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F1" w:rsidRPr="00FF7D90" w:rsidRDefault="005B674D" w:rsidP="00C12BD1">
      <w:pPr>
        <w:spacing w:after="0" w:line="360" w:lineRule="auto"/>
        <w:rPr>
          <w:b/>
          <w:sz w:val="24"/>
          <w:szCs w:val="24"/>
        </w:rPr>
      </w:pPr>
      <w:r w:rsidRPr="00FF7D90">
        <w:rPr>
          <w:b/>
          <w:sz w:val="24"/>
          <w:szCs w:val="24"/>
        </w:rPr>
        <w:t xml:space="preserve">Muzeum </w:t>
      </w:r>
      <w:r w:rsidR="006F36F1" w:rsidRPr="00FF7D90">
        <w:rPr>
          <w:b/>
          <w:sz w:val="24"/>
          <w:szCs w:val="24"/>
        </w:rPr>
        <w:t>Powiatowe w Nysie</w:t>
      </w:r>
      <w:r w:rsidRPr="00FF7D90">
        <w:rPr>
          <w:b/>
          <w:sz w:val="24"/>
          <w:szCs w:val="24"/>
        </w:rPr>
        <w:t xml:space="preserve"> zatrudni </w:t>
      </w:r>
      <w:r w:rsidR="006F36F1" w:rsidRPr="00FF7D90">
        <w:rPr>
          <w:b/>
          <w:sz w:val="24"/>
          <w:szCs w:val="24"/>
        </w:rPr>
        <w:t xml:space="preserve">Asystenta/Adiunkta w Dziale Sztuki i Rzemiosła Artystycznego </w:t>
      </w:r>
    </w:p>
    <w:p w:rsidR="005B674D" w:rsidRPr="00FF7D90" w:rsidRDefault="005B674D" w:rsidP="00C12BD1">
      <w:pPr>
        <w:spacing w:after="0" w:line="360" w:lineRule="auto"/>
        <w:rPr>
          <w:sz w:val="24"/>
          <w:szCs w:val="24"/>
        </w:rPr>
      </w:pPr>
      <w:r w:rsidRPr="00FF7D90">
        <w:rPr>
          <w:sz w:val="24"/>
          <w:szCs w:val="24"/>
        </w:rPr>
        <w:t>Nazwa stanowiska</w:t>
      </w:r>
      <w:r w:rsidR="006F36F1" w:rsidRPr="00FF7D90">
        <w:rPr>
          <w:sz w:val="24"/>
          <w:szCs w:val="24"/>
        </w:rPr>
        <w:t>:</w:t>
      </w:r>
      <w:r w:rsidR="00C12BD1">
        <w:rPr>
          <w:sz w:val="24"/>
          <w:szCs w:val="24"/>
        </w:rPr>
        <w:t xml:space="preserve"> </w:t>
      </w:r>
      <w:r w:rsidR="006F36F1" w:rsidRPr="00FF7D90">
        <w:rPr>
          <w:sz w:val="24"/>
          <w:szCs w:val="24"/>
        </w:rPr>
        <w:t>Asystent/</w:t>
      </w:r>
      <w:r w:rsidRPr="00FF7D90">
        <w:rPr>
          <w:sz w:val="24"/>
          <w:szCs w:val="24"/>
        </w:rPr>
        <w:t>Adiunkt</w:t>
      </w:r>
    </w:p>
    <w:p w:rsidR="005B674D" w:rsidRPr="00FF7D90" w:rsidRDefault="005B674D" w:rsidP="00C12BD1">
      <w:pPr>
        <w:spacing w:after="0" w:line="360" w:lineRule="auto"/>
        <w:rPr>
          <w:sz w:val="24"/>
          <w:szCs w:val="24"/>
        </w:rPr>
      </w:pPr>
      <w:r w:rsidRPr="00FF7D90">
        <w:rPr>
          <w:sz w:val="24"/>
          <w:szCs w:val="24"/>
        </w:rPr>
        <w:t>Dział</w:t>
      </w:r>
      <w:r w:rsidR="006F36F1" w:rsidRPr="00FF7D90">
        <w:rPr>
          <w:sz w:val="24"/>
          <w:szCs w:val="24"/>
        </w:rPr>
        <w:t>:</w:t>
      </w:r>
      <w:r w:rsidR="00C12BD1">
        <w:rPr>
          <w:sz w:val="24"/>
          <w:szCs w:val="24"/>
        </w:rPr>
        <w:t xml:space="preserve"> </w:t>
      </w:r>
      <w:r w:rsidR="006F36F1" w:rsidRPr="00FF7D90">
        <w:rPr>
          <w:sz w:val="24"/>
          <w:szCs w:val="24"/>
        </w:rPr>
        <w:t>Historia sztuki/historia/archiwum</w:t>
      </w:r>
    </w:p>
    <w:p w:rsidR="005B674D" w:rsidRPr="00FF7D90" w:rsidRDefault="005B674D" w:rsidP="00C12BD1">
      <w:pPr>
        <w:spacing w:after="0" w:line="360" w:lineRule="auto"/>
        <w:rPr>
          <w:sz w:val="24"/>
          <w:szCs w:val="24"/>
        </w:rPr>
      </w:pPr>
      <w:r w:rsidRPr="00FF7D90">
        <w:rPr>
          <w:sz w:val="24"/>
          <w:szCs w:val="24"/>
        </w:rPr>
        <w:t>Wymiar czasu pracy</w:t>
      </w:r>
      <w:r w:rsidR="006F36F1" w:rsidRPr="00FF7D90">
        <w:rPr>
          <w:sz w:val="24"/>
          <w:szCs w:val="24"/>
        </w:rPr>
        <w:t>:</w:t>
      </w:r>
      <w:r w:rsidRPr="00FF7D90">
        <w:rPr>
          <w:sz w:val="24"/>
          <w:szCs w:val="24"/>
        </w:rPr>
        <w:tab/>
        <w:t>pełny etat</w:t>
      </w:r>
    </w:p>
    <w:p w:rsidR="00FF7010" w:rsidRDefault="00FF7010" w:rsidP="00C12BD1">
      <w:pPr>
        <w:spacing w:after="0" w:line="360" w:lineRule="auto"/>
        <w:rPr>
          <w:b/>
          <w:sz w:val="24"/>
          <w:szCs w:val="24"/>
        </w:rPr>
      </w:pPr>
    </w:p>
    <w:p w:rsidR="005B674D" w:rsidRPr="008968A4" w:rsidRDefault="00EA1E2E" w:rsidP="00C12BD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Wymagania</w:t>
      </w:r>
      <w:r w:rsidR="005B674D" w:rsidRPr="008968A4">
        <w:rPr>
          <w:b/>
          <w:sz w:val="24"/>
          <w:szCs w:val="24"/>
        </w:rPr>
        <w:t>:</w:t>
      </w:r>
    </w:p>
    <w:p w:rsidR="00C12BD1" w:rsidRDefault="005B674D" w:rsidP="00C12BD1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>dyplom ukończenia studiów drugiego stopnia lub jednolitych studiów magisterskich z zakresu historii</w:t>
      </w:r>
      <w:r w:rsidR="006F36F1" w:rsidRPr="00C12BD1">
        <w:rPr>
          <w:sz w:val="24"/>
          <w:szCs w:val="24"/>
        </w:rPr>
        <w:t xml:space="preserve"> sztuki</w:t>
      </w:r>
      <w:r w:rsidR="00EA1E2E" w:rsidRPr="00C12BD1">
        <w:rPr>
          <w:sz w:val="24"/>
          <w:szCs w:val="24"/>
        </w:rPr>
        <w:t>/muzealnictwa/historii</w:t>
      </w:r>
      <w:r w:rsidR="00C12BD1">
        <w:rPr>
          <w:sz w:val="24"/>
          <w:szCs w:val="24"/>
        </w:rPr>
        <w:t>,</w:t>
      </w:r>
    </w:p>
    <w:p w:rsidR="00C12BD1" w:rsidRDefault="005B674D" w:rsidP="00C12BD1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>zainteresowania zawiązane z historią</w:t>
      </w:r>
      <w:r w:rsidR="00FF7D90" w:rsidRPr="00C12BD1">
        <w:rPr>
          <w:sz w:val="24"/>
          <w:szCs w:val="24"/>
        </w:rPr>
        <w:t xml:space="preserve"> Śląska</w:t>
      </w:r>
      <w:r w:rsidRPr="00C12BD1">
        <w:rPr>
          <w:sz w:val="24"/>
          <w:szCs w:val="24"/>
        </w:rPr>
        <w:t xml:space="preserve"> w szczególności historią</w:t>
      </w:r>
      <w:r w:rsidR="00FF7D90" w:rsidRPr="00C12BD1">
        <w:rPr>
          <w:sz w:val="24"/>
          <w:szCs w:val="24"/>
        </w:rPr>
        <w:t xml:space="preserve"> Nysy</w:t>
      </w:r>
      <w:r w:rsidR="004236B2" w:rsidRPr="00C12BD1">
        <w:rPr>
          <w:sz w:val="24"/>
          <w:szCs w:val="24"/>
        </w:rPr>
        <w:t>,</w:t>
      </w:r>
      <w:r w:rsidRPr="00C12BD1">
        <w:rPr>
          <w:sz w:val="24"/>
          <w:szCs w:val="24"/>
        </w:rPr>
        <w:t xml:space="preserve"> </w:t>
      </w:r>
    </w:p>
    <w:p w:rsidR="00C12BD1" w:rsidRDefault="005B674D" w:rsidP="00C12BD1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 xml:space="preserve">co najmniej 2-letni staż pracy w muzeach lub w podmiotach, które prowadzą działalność </w:t>
      </w:r>
      <w:r w:rsidR="00FF7D90" w:rsidRPr="00C12BD1">
        <w:rPr>
          <w:sz w:val="24"/>
          <w:szCs w:val="24"/>
        </w:rPr>
        <w:t>o zbliżonym charakterze</w:t>
      </w:r>
      <w:r w:rsidR="004236B2" w:rsidRPr="00C12BD1">
        <w:rPr>
          <w:sz w:val="24"/>
          <w:szCs w:val="24"/>
        </w:rPr>
        <w:t>,</w:t>
      </w:r>
      <w:r w:rsidR="00FF7D90" w:rsidRPr="00C12BD1">
        <w:rPr>
          <w:sz w:val="24"/>
          <w:szCs w:val="24"/>
        </w:rPr>
        <w:t xml:space="preserve"> </w:t>
      </w:r>
    </w:p>
    <w:p w:rsidR="00C12BD1" w:rsidRDefault="00893F03" w:rsidP="00C12BD1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>czynny udział w projektach wystawienniczych</w:t>
      </w:r>
      <w:r w:rsidR="004236B2" w:rsidRPr="00C12BD1">
        <w:rPr>
          <w:sz w:val="24"/>
          <w:szCs w:val="24"/>
        </w:rPr>
        <w:t>,</w:t>
      </w:r>
    </w:p>
    <w:p w:rsidR="00C12BD1" w:rsidRDefault="00FF7D90" w:rsidP="00C12BD1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>znajomość języka niemieckiego w stopniu zaawansowanym</w:t>
      </w:r>
      <w:r w:rsidR="00DB10A1">
        <w:rPr>
          <w:sz w:val="24"/>
          <w:szCs w:val="24"/>
        </w:rPr>
        <w:t xml:space="preserve"> (minimum</w:t>
      </w:r>
      <w:r w:rsidR="005E2CB9">
        <w:rPr>
          <w:sz w:val="24"/>
          <w:szCs w:val="24"/>
        </w:rPr>
        <w:t xml:space="preserve"> stopień</w:t>
      </w:r>
      <w:r w:rsidR="00DB10A1">
        <w:rPr>
          <w:sz w:val="24"/>
          <w:szCs w:val="24"/>
        </w:rPr>
        <w:t xml:space="preserve"> B2)</w:t>
      </w:r>
      <w:r w:rsidR="004236B2" w:rsidRPr="00C12BD1">
        <w:rPr>
          <w:sz w:val="24"/>
          <w:szCs w:val="24"/>
        </w:rPr>
        <w:t>,</w:t>
      </w:r>
    </w:p>
    <w:p w:rsidR="00C12BD1" w:rsidRDefault="005B674D" w:rsidP="00C12BD1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>umiejętność przekazywania</w:t>
      </w:r>
      <w:r w:rsidR="00E722DD" w:rsidRPr="00C12BD1">
        <w:rPr>
          <w:sz w:val="24"/>
          <w:szCs w:val="24"/>
        </w:rPr>
        <w:t xml:space="preserve"> swojej wiedzy w mowie i piśmie</w:t>
      </w:r>
      <w:r w:rsidR="004236B2" w:rsidRPr="00C12BD1">
        <w:rPr>
          <w:sz w:val="24"/>
          <w:szCs w:val="24"/>
        </w:rPr>
        <w:t>,</w:t>
      </w:r>
    </w:p>
    <w:p w:rsidR="00C12BD1" w:rsidRDefault="00582667" w:rsidP="00C12BD1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>swobodne posługiwanie się pakietem Office lub innymi edytorami tekstów i programami porządkującymi bazy danych i służącymi edycji ilustracji/zdjęć</w:t>
      </w:r>
      <w:r w:rsidR="004236B2" w:rsidRPr="00C12BD1">
        <w:rPr>
          <w:sz w:val="24"/>
          <w:szCs w:val="24"/>
        </w:rPr>
        <w:t>,</w:t>
      </w:r>
    </w:p>
    <w:p w:rsidR="00C12BD1" w:rsidRDefault="005B674D" w:rsidP="00C12BD1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 xml:space="preserve">umiejętność planowania i organizacji </w:t>
      </w:r>
      <w:r w:rsidR="00893F03" w:rsidRPr="00C12BD1">
        <w:rPr>
          <w:sz w:val="24"/>
          <w:szCs w:val="24"/>
        </w:rPr>
        <w:t>pracy</w:t>
      </w:r>
      <w:r w:rsidR="004236B2" w:rsidRPr="00C12BD1">
        <w:rPr>
          <w:sz w:val="24"/>
          <w:szCs w:val="24"/>
        </w:rPr>
        <w:t>,</w:t>
      </w:r>
    </w:p>
    <w:p w:rsidR="005B674D" w:rsidRPr="00C12BD1" w:rsidRDefault="005B674D" w:rsidP="00C12BD1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>umiejętność pracy w zespole.</w:t>
      </w:r>
    </w:p>
    <w:p w:rsidR="00FF7010" w:rsidRDefault="00FF7010" w:rsidP="00C12BD1">
      <w:pPr>
        <w:spacing w:after="0" w:line="360" w:lineRule="auto"/>
        <w:rPr>
          <w:b/>
          <w:sz w:val="24"/>
          <w:szCs w:val="24"/>
        </w:rPr>
      </w:pPr>
    </w:p>
    <w:p w:rsidR="005B674D" w:rsidRPr="008968A4" w:rsidRDefault="00893F03" w:rsidP="00C12BD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Mile widziane</w:t>
      </w:r>
      <w:r w:rsidR="00FF7D90" w:rsidRPr="008968A4">
        <w:rPr>
          <w:b/>
          <w:sz w:val="24"/>
          <w:szCs w:val="24"/>
        </w:rPr>
        <w:t>:</w:t>
      </w:r>
    </w:p>
    <w:p w:rsidR="00C12BD1" w:rsidRDefault="00C12BD1" w:rsidP="00C12BD1">
      <w:pPr>
        <w:pStyle w:val="Akapitzlist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>doświadczenie w naukowym opracowywaniu zbiorów,</w:t>
      </w:r>
    </w:p>
    <w:p w:rsidR="00C12BD1" w:rsidRDefault="008968A4" w:rsidP="00C12BD1">
      <w:pPr>
        <w:pStyle w:val="Akapitzlist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>doświadczenie na stanowisku archiwisty</w:t>
      </w:r>
      <w:r w:rsidR="004236B2" w:rsidRPr="00C12BD1">
        <w:rPr>
          <w:sz w:val="24"/>
          <w:szCs w:val="24"/>
        </w:rPr>
        <w:t>,</w:t>
      </w:r>
    </w:p>
    <w:p w:rsidR="00C12BD1" w:rsidRDefault="000469FA" w:rsidP="00C12BD1">
      <w:pPr>
        <w:pStyle w:val="Akapitzlist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>doświadczenie w pracy z programem katalogu naukowego MONA</w:t>
      </w:r>
      <w:r w:rsidR="004236B2" w:rsidRPr="00C12BD1">
        <w:rPr>
          <w:sz w:val="24"/>
          <w:szCs w:val="24"/>
        </w:rPr>
        <w:t>,</w:t>
      </w:r>
    </w:p>
    <w:p w:rsidR="00C12BD1" w:rsidRDefault="000469FA" w:rsidP="00C12BD1">
      <w:pPr>
        <w:pStyle w:val="Akapitzlist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>doświadczenie w pisaniu grantów</w:t>
      </w:r>
      <w:r w:rsidR="004236B2" w:rsidRPr="00C12BD1">
        <w:rPr>
          <w:sz w:val="24"/>
          <w:szCs w:val="24"/>
        </w:rPr>
        <w:t>,</w:t>
      </w:r>
    </w:p>
    <w:p w:rsidR="00C12BD1" w:rsidRDefault="00EA1E2E" w:rsidP="00C12BD1">
      <w:pPr>
        <w:pStyle w:val="Akapitzlist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>publikacje naukowe z zakresu historii sztuki/historii,</w:t>
      </w:r>
    </w:p>
    <w:p w:rsidR="00C12BD1" w:rsidRDefault="005B674D" w:rsidP="00C12BD1">
      <w:pPr>
        <w:pStyle w:val="Akapitzlist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 xml:space="preserve">znajomość języka </w:t>
      </w:r>
      <w:r w:rsidR="00FF7D90" w:rsidRPr="00C12BD1">
        <w:rPr>
          <w:sz w:val="24"/>
          <w:szCs w:val="24"/>
        </w:rPr>
        <w:t>angielskiego</w:t>
      </w:r>
      <w:r w:rsidR="004236B2" w:rsidRPr="00C12BD1">
        <w:rPr>
          <w:sz w:val="24"/>
          <w:szCs w:val="24"/>
        </w:rPr>
        <w:t>,</w:t>
      </w:r>
    </w:p>
    <w:p w:rsidR="00EA1E2E" w:rsidRPr="00C12BD1" w:rsidRDefault="00EA1E2E" w:rsidP="00C12BD1">
      <w:pPr>
        <w:pStyle w:val="Akapitzlist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 xml:space="preserve">znajomość </w:t>
      </w:r>
      <w:r w:rsidR="00DB10A1">
        <w:rPr>
          <w:sz w:val="24"/>
          <w:szCs w:val="24"/>
        </w:rPr>
        <w:t xml:space="preserve">podstaw </w:t>
      </w:r>
      <w:r w:rsidR="006C3447" w:rsidRPr="00C12BD1">
        <w:rPr>
          <w:sz w:val="24"/>
          <w:szCs w:val="24"/>
        </w:rPr>
        <w:t xml:space="preserve">języka </w:t>
      </w:r>
      <w:r w:rsidRPr="00C12BD1">
        <w:rPr>
          <w:sz w:val="24"/>
          <w:szCs w:val="24"/>
        </w:rPr>
        <w:t>ł</w:t>
      </w:r>
      <w:r w:rsidR="006C3447" w:rsidRPr="00C12BD1">
        <w:rPr>
          <w:sz w:val="24"/>
          <w:szCs w:val="24"/>
        </w:rPr>
        <w:t>acińskiego,</w:t>
      </w:r>
    </w:p>
    <w:p w:rsidR="00FF7010" w:rsidRDefault="00FF7010" w:rsidP="00C12BD1">
      <w:pPr>
        <w:spacing w:after="0" w:line="360" w:lineRule="auto"/>
        <w:rPr>
          <w:b/>
          <w:sz w:val="24"/>
          <w:szCs w:val="24"/>
        </w:rPr>
      </w:pPr>
    </w:p>
    <w:p w:rsidR="00E722DD" w:rsidRDefault="00E722DD" w:rsidP="00C12BD1">
      <w:pPr>
        <w:spacing w:after="0" w:line="360" w:lineRule="auto"/>
        <w:rPr>
          <w:b/>
          <w:sz w:val="24"/>
          <w:szCs w:val="24"/>
        </w:rPr>
      </w:pPr>
    </w:p>
    <w:p w:rsidR="00E722DD" w:rsidRDefault="00E722DD" w:rsidP="00C12BD1">
      <w:pPr>
        <w:spacing w:after="0" w:line="360" w:lineRule="auto"/>
        <w:rPr>
          <w:b/>
          <w:sz w:val="24"/>
          <w:szCs w:val="24"/>
        </w:rPr>
      </w:pPr>
    </w:p>
    <w:p w:rsidR="00893F03" w:rsidRPr="00893F03" w:rsidRDefault="00893F03" w:rsidP="00C12BD1">
      <w:pPr>
        <w:spacing w:after="0" w:line="360" w:lineRule="auto"/>
        <w:rPr>
          <w:b/>
          <w:sz w:val="24"/>
          <w:szCs w:val="24"/>
        </w:rPr>
      </w:pPr>
      <w:r w:rsidRPr="00893F03">
        <w:rPr>
          <w:b/>
          <w:sz w:val="24"/>
          <w:szCs w:val="24"/>
        </w:rPr>
        <w:lastRenderedPageBreak/>
        <w:t>Opis stanowiska:</w:t>
      </w:r>
    </w:p>
    <w:p w:rsidR="00C12BD1" w:rsidRDefault="00893F03" w:rsidP="00C12BD1">
      <w:pPr>
        <w:pStyle w:val="Akapitzlist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>opracowywanie zbiorów i zapis w programie w programie służącym do cyfrowego zapisu katalogu naukowego MONA</w:t>
      </w:r>
      <w:r w:rsidR="004236B2" w:rsidRPr="00C12BD1">
        <w:rPr>
          <w:sz w:val="24"/>
          <w:szCs w:val="24"/>
        </w:rPr>
        <w:t>,</w:t>
      </w:r>
    </w:p>
    <w:p w:rsidR="00C12BD1" w:rsidRDefault="00893F03" w:rsidP="00C12BD1">
      <w:pPr>
        <w:pStyle w:val="Akapitzlist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 xml:space="preserve">prowadzenie </w:t>
      </w:r>
      <w:r w:rsidR="00FF7010" w:rsidRPr="00C12BD1">
        <w:rPr>
          <w:sz w:val="24"/>
          <w:szCs w:val="24"/>
        </w:rPr>
        <w:t>zadań</w:t>
      </w:r>
      <w:r w:rsidRPr="00C12BD1">
        <w:rPr>
          <w:sz w:val="24"/>
          <w:szCs w:val="24"/>
        </w:rPr>
        <w:t xml:space="preserve"> zgodnych z planem naukowo-badawczym realizowanym w Muzeum Powiatowym w Nysie</w:t>
      </w:r>
      <w:r w:rsidR="004236B2" w:rsidRPr="00C12BD1">
        <w:rPr>
          <w:sz w:val="24"/>
          <w:szCs w:val="24"/>
        </w:rPr>
        <w:t>,</w:t>
      </w:r>
    </w:p>
    <w:p w:rsidR="00C12BD1" w:rsidRDefault="00893F03" w:rsidP="00C12BD1">
      <w:pPr>
        <w:pStyle w:val="Akapitzlist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>prowadzenie działalności na</w:t>
      </w:r>
      <w:r w:rsidR="00FF7010" w:rsidRPr="00C12BD1">
        <w:rPr>
          <w:sz w:val="24"/>
          <w:szCs w:val="24"/>
        </w:rPr>
        <w:t>ukowo-wystawienniczej</w:t>
      </w:r>
      <w:r w:rsidR="00745229" w:rsidRPr="00C12BD1">
        <w:rPr>
          <w:sz w:val="24"/>
          <w:szCs w:val="24"/>
        </w:rPr>
        <w:t xml:space="preserve"> (gromadzenie, inwentaryzowanie, katalogowanie nowo pozyskanych obiektów, opracowywanie zasobów muzealnych; </w:t>
      </w:r>
      <w:r w:rsidRPr="00C12BD1">
        <w:rPr>
          <w:sz w:val="24"/>
          <w:szCs w:val="24"/>
        </w:rPr>
        <w:t>op</w:t>
      </w:r>
      <w:r w:rsidR="00FF7010" w:rsidRPr="00C12BD1">
        <w:rPr>
          <w:sz w:val="24"/>
          <w:szCs w:val="24"/>
        </w:rPr>
        <w:t>racowywanie scenariuszy wystaw,</w:t>
      </w:r>
      <w:r w:rsidRPr="00C12BD1">
        <w:rPr>
          <w:sz w:val="24"/>
          <w:szCs w:val="24"/>
        </w:rPr>
        <w:t xml:space="preserve"> przygotowywanie tekstów naukowych i popularno</w:t>
      </w:r>
      <w:r w:rsidR="00745229" w:rsidRPr="00C12BD1">
        <w:rPr>
          <w:sz w:val="24"/>
          <w:szCs w:val="24"/>
        </w:rPr>
        <w:t xml:space="preserve">naukowych z prowadzonych badań, </w:t>
      </w:r>
      <w:r w:rsidRPr="00C12BD1">
        <w:rPr>
          <w:sz w:val="24"/>
          <w:szCs w:val="24"/>
        </w:rPr>
        <w:t xml:space="preserve"> przeprowadzanie kwerend,</w:t>
      </w:r>
      <w:r w:rsidR="00745229" w:rsidRPr="00C12BD1">
        <w:rPr>
          <w:sz w:val="24"/>
          <w:szCs w:val="24"/>
        </w:rPr>
        <w:t xml:space="preserve"> przygotowywanie </w:t>
      </w:r>
      <w:r w:rsidRPr="00C12BD1">
        <w:rPr>
          <w:sz w:val="24"/>
          <w:szCs w:val="24"/>
        </w:rPr>
        <w:t xml:space="preserve"> tekstów do informatorów, katalogów, </w:t>
      </w:r>
      <w:r w:rsidR="0038389E" w:rsidRPr="00C12BD1">
        <w:rPr>
          <w:sz w:val="24"/>
          <w:szCs w:val="24"/>
        </w:rPr>
        <w:t>przew</w:t>
      </w:r>
      <w:r w:rsidR="00745229" w:rsidRPr="00C12BD1">
        <w:rPr>
          <w:sz w:val="24"/>
          <w:szCs w:val="24"/>
        </w:rPr>
        <w:t>odników lub</w:t>
      </w:r>
      <w:r w:rsidR="0038389E" w:rsidRPr="00C12BD1">
        <w:rPr>
          <w:sz w:val="24"/>
          <w:szCs w:val="24"/>
        </w:rPr>
        <w:t xml:space="preserve"> innych publikacji wydawanych przez Muzeum Powiatowe w Nysie</w:t>
      </w:r>
      <w:r w:rsidR="00745229" w:rsidRPr="00C12BD1">
        <w:rPr>
          <w:sz w:val="24"/>
          <w:szCs w:val="24"/>
        </w:rPr>
        <w:t>)</w:t>
      </w:r>
      <w:r w:rsidR="00C12BD1">
        <w:rPr>
          <w:sz w:val="24"/>
          <w:szCs w:val="24"/>
        </w:rPr>
        <w:t>,</w:t>
      </w:r>
    </w:p>
    <w:p w:rsidR="00C12BD1" w:rsidRDefault="00893F03" w:rsidP="00C12BD1">
      <w:pPr>
        <w:pStyle w:val="Akapitzlist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 xml:space="preserve">oprowadzanie po wystawach czasowych </w:t>
      </w:r>
      <w:r w:rsidR="0038389E" w:rsidRPr="00C12BD1">
        <w:rPr>
          <w:sz w:val="24"/>
          <w:szCs w:val="24"/>
        </w:rPr>
        <w:t>i stałych</w:t>
      </w:r>
      <w:r w:rsidR="004236B2" w:rsidRPr="00C12BD1">
        <w:rPr>
          <w:sz w:val="24"/>
          <w:szCs w:val="24"/>
        </w:rPr>
        <w:t>,</w:t>
      </w:r>
    </w:p>
    <w:p w:rsidR="00C12BD1" w:rsidRDefault="004236B2" w:rsidP="00C12BD1">
      <w:pPr>
        <w:pStyle w:val="Akapitzlist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>współprowadzenie Archiwum Zakładowego Muzeum Powiatowego w Nysie</w:t>
      </w:r>
      <w:r w:rsidR="00DB10A1">
        <w:rPr>
          <w:sz w:val="24"/>
          <w:szCs w:val="24"/>
        </w:rPr>
        <w:t>,</w:t>
      </w:r>
      <w:r w:rsidR="0038389E" w:rsidRPr="00C12BD1">
        <w:rPr>
          <w:sz w:val="24"/>
          <w:szCs w:val="24"/>
        </w:rPr>
        <w:t xml:space="preserve"> </w:t>
      </w:r>
    </w:p>
    <w:p w:rsidR="00893F03" w:rsidRPr="00C12BD1" w:rsidRDefault="00893F03" w:rsidP="00C12BD1">
      <w:pPr>
        <w:pStyle w:val="Akapitzlist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>współpraca przy opracowywaniu wniosków i projektów grantowych.</w:t>
      </w:r>
    </w:p>
    <w:p w:rsidR="00997906" w:rsidRPr="00893F03" w:rsidRDefault="00997906" w:rsidP="00C12BD1">
      <w:pPr>
        <w:spacing w:after="0" w:line="360" w:lineRule="auto"/>
        <w:rPr>
          <w:sz w:val="24"/>
          <w:szCs w:val="24"/>
        </w:rPr>
      </w:pPr>
    </w:p>
    <w:p w:rsidR="00893F03" w:rsidRPr="004236B2" w:rsidRDefault="00893F03" w:rsidP="00C12BD1">
      <w:pPr>
        <w:spacing w:after="0" w:line="360" w:lineRule="auto"/>
        <w:rPr>
          <w:b/>
          <w:sz w:val="24"/>
          <w:szCs w:val="24"/>
        </w:rPr>
      </w:pPr>
      <w:r w:rsidRPr="004236B2">
        <w:rPr>
          <w:b/>
          <w:sz w:val="24"/>
          <w:szCs w:val="24"/>
        </w:rPr>
        <w:t>Oferujemy:</w:t>
      </w:r>
    </w:p>
    <w:p w:rsidR="00C12BD1" w:rsidRDefault="00893F03" w:rsidP="00C12BD1">
      <w:pPr>
        <w:pStyle w:val="Akapitzlist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 xml:space="preserve">ciekawą i satysfakcjonującą pracę w jednym </w:t>
      </w:r>
      <w:r w:rsidR="004236B2" w:rsidRPr="00C12BD1">
        <w:rPr>
          <w:sz w:val="24"/>
          <w:szCs w:val="24"/>
        </w:rPr>
        <w:t>z najlepszych muzeów na Opolszczyźnie,</w:t>
      </w:r>
    </w:p>
    <w:p w:rsidR="00C12BD1" w:rsidRDefault="00893F03" w:rsidP="00C12BD1">
      <w:pPr>
        <w:pStyle w:val="Akapitzlist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>stabilne warunki zatrudnienia (docelowo umowa na czas nieo</w:t>
      </w:r>
      <w:r w:rsidR="00745229" w:rsidRPr="00C12BD1">
        <w:rPr>
          <w:sz w:val="24"/>
          <w:szCs w:val="24"/>
        </w:rPr>
        <w:t>kreślony</w:t>
      </w:r>
      <w:r w:rsidRPr="00C12BD1">
        <w:rPr>
          <w:sz w:val="24"/>
          <w:szCs w:val="24"/>
        </w:rPr>
        <w:t>)</w:t>
      </w:r>
      <w:r w:rsidR="004236B2" w:rsidRPr="00C12BD1">
        <w:rPr>
          <w:sz w:val="24"/>
          <w:szCs w:val="24"/>
        </w:rPr>
        <w:t>,</w:t>
      </w:r>
    </w:p>
    <w:p w:rsidR="00C12BD1" w:rsidRDefault="004236B2" w:rsidP="00C12BD1">
      <w:pPr>
        <w:pStyle w:val="Akapitzlist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>stabilne warunki finansowe,</w:t>
      </w:r>
    </w:p>
    <w:p w:rsidR="004236B2" w:rsidRPr="00C12BD1" w:rsidRDefault="004236B2" w:rsidP="00C12BD1">
      <w:pPr>
        <w:pStyle w:val="Akapitzlist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C12BD1">
        <w:rPr>
          <w:sz w:val="24"/>
          <w:szCs w:val="24"/>
        </w:rPr>
        <w:t>możliwość rozwoju naukowego (konferencje, szkolenia)</w:t>
      </w:r>
    </w:p>
    <w:p w:rsidR="00B05D26" w:rsidRDefault="00B05D26" w:rsidP="00C12BD1">
      <w:pPr>
        <w:spacing w:after="0" w:line="360" w:lineRule="auto"/>
        <w:rPr>
          <w:sz w:val="24"/>
          <w:szCs w:val="24"/>
        </w:rPr>
      </w:pPr>
    </w:p>
    <w:p w:rsidR="005B674D" w:rsidRPr="00FF7D90" w:rsidRDefault="005B674D" w:rsidP="00C12BD1">
      <w:pPr>
        <w:spacing w:after="0" w:line="360" w:lineRule="auto"/>
        <w:rPr>
          <w:sz w:val="24"/>
          <w:szCs w:val="24"/>
        </w:rPr>
      </w:pPr>
      <w:r w:rsidRPr="00FF7D90">
        <w:rPr>
          <w:sz w:val="24"/>
          <w:szCs w:val="24"/>
        </w:rPr>
        <w:t xml:space="preserve">Zainteresowanych prosimy </w:t>
      </w:r>
      <w:r w:rsidR="005431FC">
        <w:rPr>
          <w:sz w:val="24"/>
          <w:szCs w:val="24"/>
        </w:rPr>
        <w:t>o złożenie ofert zawierających:</w:t>
      </w:r>
    </w:p>
    <w:p w:rsidR="005431FC" w:rsidRDefault="005431FC" w:rsidP="00C12B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CV i list motywacyjny </w:t>
      </w:r>
      <w:r w:rsidR="00517F83">
        <w:rPr>
          <w:sz w:val="24"/>
          <w:szCs w:val="24"/>
        </w:rPr>
        <w:t xml:space="preserve">w terminie do </w:t>
      </w:r>
      <w:r w:rsidR="00E216BD">
        <w:rPr>
          <w:b/>
          <w:sz w:val="24"/>
          <w:szCs w:val="24"/>
        </w:rPr>
        <w:t>2</w:t>
      </w:r>
      <w:r w:rsidR="00517F83" w:rsidRPr="005431FC">
        <w:rPr>
          <w:b/>
          <w:sz w:val="24"/>
          <w:szCs w:val="24"/>
        </w:rPr>
        <w:t>1 marca 2021</w:t>
      </w:r>
      <w:r w:rsidR="005B674D" w:rsidRPr="005431FC">
        <w:rPr>
          <w:b/>
          <w:sz w:val="24"/>
          <w:szCs w:val="24"/>
        </w:rPr>
        <w:t xml:space="preserve"> r.</w:t>
      </w:r>
    </w:p>
    <w:p w:rsidR="005B674D" w:rsidRPr="00FF7D90" w:rsidRDefault="005B674D" w:rsidP="00C12BD1">
      <w:pPr>
        <w:spacing w:after="0" w:line="360" w:lineRule="auto"/>
        <w:rPr>
          <w:sz w:val="24"/>
          <w:szCs w:val="24"/>
        </w:rPr>
      </w:pPr>
      <w:r w:rsidRPr="00FF7D90">
        <w:rPr>
          <w:sz w:val="24"/>
          <w:szCs w:val="24"/>
        </w:rPr>
        <w:t>Oferty prosimy przesyłać drogą e</w:t>
      </w:r>
      <w:r w:rsidR="00517F83">
        <w:rPr>
          <w:sz w:val="24"/>
          <w:szCs w:val="24"/>
        </w:rPr>
        <w:t xml:space="preserve">lektroniczną na adres: </w:t>
      </w:r>
      <w:r w:rsidR="006457C9">
        <w:rPr>
          <w:b/>
          <w:sz w:val="24"/>
          <w:szCs w:val="24"/>
        </w:rPr>
        <w:t>info@muzeu</w:t>
      </w:r>
      <w:r w:rsidR="005431FC" w:rsidRPr="005431FC">
        <w:rPr>
          <w:b/>
          <w:sz w:val="24"/>
          <w:szCs w:val="24"/>
        </w:rPr>
        <w:t>m.nysa.pl</w:t>
      </w:r>
    </w:p>
    <w:p w:rsidR="005B674D" w:rsidRDefault="005B674D" w:rsidP="00C12BD1">
      <w:pPr>
        <w:spacing w:after="0" w:line="360" w:lineRule="auto"/>
        <w:rPr>
          <w:b/>
          <w:sz w:val="24"/>
          <w:szCs w:val="24"/>
        </w:rPr>
      </w:pPr>
      <w:r w:rsidRPr="005431FC">
        <w:rPr>
          <w:b/>
          <w:sz w:val="24"/>
          <w:szCs w:val="24"/>
        </w:rPr>
        <w:t>Muzeum skontaktuje się z wybranymi</w:t>
      </w:r>
      <w:r w:rsidR="00517F83" w:rsidRPr="005431FC">
        <w:rPr>
          <w:b/>
          <w:sz w:val="24"/>
          <w:szCs w:val="24"/>
        </w:rPr>
        <w:t xml:space="preserve"> osobami </w:t>
      </w:r>
      <w:r w:rsidRPr="005431FC">
        <w:rPr>
          <w:b/>
          <w:sz w:val="24"/>
          <w:szCs w:val="24"/>
        </w:rPr>
        <w:t>na podstawie przesłanych aplikacji</w:t>
      </w:r>
    </w:p>
    <w:p w:rsidR="005431FC" w:rsidRPr="005431FC" w:rsidRDefault="005431FC" w:rsidP="00FF7010">
      <w:pPr>
        <w:spacing w:line="240" w:lineRule="auto"/>
        <w:rPr>
          <w:b/>
          <w:sz w:val="24"/>
          <w:szCs w:val="24"/>
        </w:rPr>
      </w:pPr>
    </w:p>
    <w:p w:rsidR="000F399F" w:rsidRDefault="000F399F" w:rsidP="00FF7010">
      <w:pPr>
        <w:spacing w:line="240" w:lineRule="auto"/>
        <w:rPr>
          <w:b/>
          <w:sz w:val="24"/>
          <w:szCs w:val="24"/>
        </w:rPr>
      </w:pPr>
    </w:p>
    <w:p w:rsidR="00C12BD1" w:rsidRDefault="00C12BD1" w:rsidP="00FF7010">
      <w:pPr>
        <w:spacing w:line="240" w:lineRule="auto"/>
        <w:rPr>
          <w:b/>
          <w:sz w:val="24"/>
          <w:szCs w:val="24"/>
        </w:rPr>
      </w:pPr>
    </w:p>
    <w:p w:rsidR="00C12BD1" w:rsidRDefault="00C12BD1" w:rsidP="00FF7010">
      <w:pPr>
        <w:spacing w:line="240" w:lineRule="auto"/>
        <w:rPr>
          <w:b/>
          <w:sz w:val="24"/>
          <w:szCs w:val="24"/>
        </w:rPr>
      </w:pPr>
    </w:p>
    <w:p w:rsidR="00C12BD1" w:rsidRDefault="00C12BD1" w:rsidP="00FF7010">
      <w:pPr>
        <w:spacing w:line="240" w:lineRule="auto"/>
        <w:rPr>
          <w:b/>
          <w:sz w:val="24"/>
          <w:szCs w:val="24"/>
        </w:rPr>
      </w:pPr>
    </w:p>
    <w:p w:rsidR="00C12BD1" w:rsidRDefault="00C12BD1" w:rsidP="00FF7010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C12BD1" w:rsidRPr="00C12BD1" w:rsidRDefault="00C12BD1" w:rsidP="00C12BD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12BD1">
        <w:rPr>
          <w:rFonts w:ascii="Calibri" w:eastAsia="Calibri" w:hAnsi="Calibri" w:cs="Times New Roman"/>
          <w:sz w:val="28"/>
          <w:szCs w:val="28"/>
        </w:rPr>
        <w:lastRenderedPageBreak/>
        <w:t xml:space="preserve">INFORMACJA O PRZETWARZANIU DANYCH OSOBOWYCH KANDYDATA </w:t>
      </w:r>
      <w:r w:rsidRPr="00C12BD1">
        <w:rPr>
          <w:rFonts w:ascii="Calibri" w:eastAsia="Calibri" w:hAnsi="Calibri" w:cs="Times New Roman"/>
          <w:sz w:val="28"/>
          <w:szCs w:val="28"/>
        </w:rPr>
        <w:tab/>
        <w:t>DO PRACY</w:t>
      </w:r>
    </w:p>
    <w:p w:rsidR="00C12BD1" w:rsidRDefault="00C12BD1" w:rsidP="00C12BD1">
      <w:pPr>
        <w:spacing w:after="0"/>
        <w:rPr>
          <w:rFonts w:ascii="Calibri" w:eastAsia="Calibri" w:hAnsi="Calibri" w:cs="Times New Roman"/>
          <w:b/>
          <w:color w:val="002060"/>
          <w:sz w:val="20"/>
          <w:szCs w:val="20"/>
        </w:rPr>
      </w:pPr>
    </w:p>
    <w:p w:rsidR="00C12BD1" w:rsidRPr="00C12BD1" w:rsidRDefault="00C12BD1" w:rsidP="00C12BD1">
      <w:pPr>
        <w:spacing w:after="0" w:line="240" w:lineRule="auto"/>
        <w:rPr>
          <w:rFonts w:ascii="Calibri" w:eastAsia="Calibri" w:hAnsi="Calibri" w:cs="Times New Roman"/>
          <w:b/>
          <w:color w:val="002060"/>
          <w:sz w:val="20"/>
          <w:szCs w:val="20"/>
        </w:rPr>
      </w:pPr>
      <w:r w:rsidRPr="00C12BD1">
        <w:rPr>
          <w:rFonts w:ascii="Calibri" w:eastAsia="Calibri" w:hAnsi="Calibri" w:cs="Times New Roman"/>
          <w:b/>
          <w:color w:val="002060"/>
          <w:sz w:val="20"/>
          <w:szCs w:val="20"/>
        </w:rPr>
        <w:t>Administrator danych osobowych.</w:t>
      </w:r>
    </w:p>
    <w:p w:rsidR="00C12BD1" w:rsidRPr="00C12BD1" w:rsidRDefault="00C12BD1" w:rsidP="00C12BD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12BD1">
        <w:rPr>
          <w:rFonts w:ascii="Calibri" w:eastAsia="Calibri" w:hAnsi="Calibri" w:cs="Times New Roman"/>
          <w:sz w:val="20"/>
          <w:szCs w:val="20"/>
        </w:rPr>
        <w:t>Administratorem Państwa danych osobowych będzie Muzeum Powiatowe w Nysie z siedzibą w Nysie, ul. Bp. Jarosława 11.</w:t>
      </w:r>
    </w:p>
    <w:p w:rsidR="00C12BD1" w:rsidRPr="00C12BD1" w:rsidRDefault="00C12BD1" w:rsidP="00C12BD1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C12BD1">
        <w:rPr>
          <w:rFonts w:ascii="Calibri" w:eastAsia="Calibri" w:hAnsi="Calibri" w:cs="Times New Roman"/>
          <w:sz w:val="20"/>
          <w:szCs w:val="20"/>
        </w:rPr>
        <w:t>Można się z nami skontaktować w następujący sposób:</w:t>
      </w:r>
    </w:p>
    <w:p w:rsidR="00C12BD1" w:rsidRPr="00C12BD1" w:rsidRDefault="00C12BD1" w:rsidP="00C12BD1">
      <w:pPr>
        <w:numPr>
          <w:ilvl w:val="0"/>
          <w:numId w:val="19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C12BD1">
        <w:rPr>
          <w:rFonts w:ascii="Calibri" w:eastAsia="Calibri" w:hAnsi="Calibri" w:cs="Times New Roman"/>
          <w:sz w:val="20"/>
          <w:szCs w:val="20"/>
        </w:rPr>
        <w:t>listownie: ul. Bp. Jarosława 11, 48-300 Nysa;</w:t>
      </w:r>
    </w:p>
    <w:p w:rsidR="00C12BD1" w:rsidRPr="00C12BD1" w:rsidRDefault="00C12BD1" w:rsidP="00C12BD1">
      <w:pPr>
        <w:numPr>
          <w:ilvl w:val="0"/>
          <w:numId w:val="19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C12BD1">
        <w:rPr>
          <w:rFonts w:ascii="Calibri" w:eastAsia="Calibri" w:hAnsi="Calibri" w:cs="Times New Roman"/>
          <w:sz w:val="20"/>
          <w:szCs w:val="20"/>
        </w:rPr>
        <w:t xml:space="preserve">pocztą elektroniczną na adres </w:t>
      </w:r>
      <w:r w:rsidRPr="00C12BD1">
        <w:rPr>
          <w:rFonts w:ascii="Calibri" w:eastAsia="Calibri" w:hAnsi="Calibri" w:cs="Times New Roman"/>
          <w:i/>
          <w:sz w:val="20"/>
          <w:szCs w:val="20"/>
        </w:rPr>
        <w:t>info@muzeum.nysa.pl</w:t>
      </w:r>
      <w:r w:rsidRPr="00C12BD1">
        <w:rPr>
          <w:rFonts w:ascii="Calibri" w:eastAsia="Calibri" w:hAnsi="Calibri" w:cs="Times New Roman"/>
          <w:sz w:val="20"/>
          <w:szCs w:val="20"/>
        </w:rPr>
        <w:t xml:space="preserve">; </w:t>
      </w:r>
    </w:p>
    <w:p w:rsidR="00C12BD1" w:rsidRPr="00C12BD1" w:rsidRDefault="00C12BD1" w:rsidP="00C12BD1">
      <w:pPr>
        <w:numPr>
          <w:ilvl w:val="0"/>
          <w:numId w:val="19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C12BD1">
        <w:rPr>
          <w:rFonts w:ascii="Calibri" w:eastAsia="Calibri" w:hAnsi="Calibri" w:cs="Times New Roman"/>
          <w:sz w:val="20"/>
          <w:szCs w:val="20"/>
        </w:rPr>
        <w:t>telefonicznie pod numerem 77 435 50 10 lub 77 433 20 83.</w:t>
      </w:r>
    </w:p>
    <w:p w:rsidR="00C12BD1" w:rsidRDefault="00C12BD1" w:rsidP="00C12BD1">
      <w:pPr>
        <w:spacing w:after="0"/>
        <w:rPr>
          <w:rFonts w:ascii="Calibri" w:eastAsia="Calibri" w:hAnsi="Calibri" w:cs="Times New Roman"/>
          <w:b/>
          <w:color w:val="002060"/>
          <w:sz w:val="20"/>
          <w:szCs w:val="20"/>
        </w:rPr>
      </w:pPr>
    </w:p>
    <w:p w:rsidR="00C12BD1" w:rsidRPr="00C12BD1" w:rsidRDefault="00C12BD1" w:rsidP="00C12BD1">
      <w:pPr>
        <w:spacing w:after="0"/>
        <w:rPr>
          <w:rFonts w:ascii="Calibri" w:eastAsia="Calibri" w:hAnsi="Calibri" w:cs="Times New Roman"/>
          <w:b/>
          <w:color w:val="002060"/>
          <w:sz w:val="20"/>
          <w:szCs w:val="20"/>
        </w:rPr>
      </w:pPr>
      <w:r w:rsidRPr="00C12BD1">
        <w:rPr>
          <w:rFonts w:ascii="Calibri" w:eastAsia="Calibri" w:hAnsi="Calibri" w:cs="Times New Roman"/>
          <w:b/>
          <w:color w:val="002060"/>
          <w:sz w:val="20"/>
          <w:szCs w:val="20"/>
        </w:rPr>
        <w:t>Inspektor ochrony danych.</w:t>
      </w:r>
    </w:p>
    <w:p w:rsidR="00C12BD1" w:rsidRPr="00C12BD1" w:rsidRDefault="00C12BD1" w:rsidP="00C12BD1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C12BD1">
        <w:rPr>
          <w:rFonts w:ascii="Calibri" w:eastAsia="Calibri" w:hAnsi="Calibri" w:cs="Times New Roman"/>
          <w:sz w:val="20"/>
          <w:szCs w:val="20"/>
        </w:rPr>
        <w:t xml:space="preserve">W sprawach ochrony danych osobowych możecie się Państwo kontaktować również z powołanym przez Dyrektora Muzeum inspektorem ochrony danych pod adresem email </w:t>
      </w:r>
      <w:r w:rsidRPr="00C12BD1">
        <w:rPr>
          <w:rFonts w:ascii="Calibri" w:eastAsia="Calibri" w:hAnsi="Calibri" w:cs="Times New Roman"/>
          <w:i/>
          <w:sz w:val="20"/>
          <w:szCs w:val="20"/>
        </w:rPr>
        <w:t>iod@ckziu.nysa.pl</w:t>
      </w:r>
      <w:r w:rsidRPr="00C12BD1">
        <w:rPr>
          <w:rFonts w:ascii="Calibri" w:eastAsia="Calibri" w:hAnsi="Calibri" w:cs="Times New Roman"/>
          <w:sz w:val="20"/>
          <w:szCs w:val="20"/>
        </w:rPr>
        <w:t xml:space="preserve">. </w:t>
      </w:r>
    </w:p>
    <w:p w:rsidR="00C12BD1" w:rsidRDefault="00C12BD1" w:rsidP="00C12BD1">
      <w:pPr>
        <w:spacing w:after="0"/>
        <w:rPr>
          <w:rFonts w:ascii="Calibri" w:eastAsia="Calibri" w:hAnsi="Calibri" w:cs="Times New Roman"/>
          <w:b/>
          <w:color w:val="002060"/>
          <w:sz w:val="20"/>
          <w:szCs w:val="20"/>
        </w:rPr>
      </w:pPr>
    </w:p>
    <w:p w:rsidR="00C12BD1" w:rsidRPr="00C12BD1" w:rsidRDefault="00C12BD1" w:rsidP="00C12BD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C12BD1">
        <w:rPr>
          <w:rFonts w:ascii="Calibri" w:eastAsia="Calibri" w:hAnsi="Calibri" w:cs="Times New Roman"/>
          <w:b/>
          <w:color w:val="002060"/>
          <w:sz w:val="20"/>
          <w:szCs w:val="20"/>
        </w:rPr>
        <w:t>Cele i podstawy przetwarzania.</w:t>
      </w:r>
    </w:p>
    <w:p w:rsidR="00C12BD1" w:rsidRPr="00C12BD1" w:rsidRDefault="00C12BD1" w:rsidP="00C12BD1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C12BD1">
        <w:rPr>
          <w:rFonts w:ascii="Calibri" w:eastAsia="Calibri" w:hAnsi="Calibri" w:cs="Times New Roman"/>
          <w:sz w:val="20"/>
          <w:szCs w:val="20"/>
        </w:rPr>
        <w:t>Będziemy przetwarzać Państwa dane osobowe zawarte we wniosku o przyjęcie do pracy oraz w załączonych dokumentach wyłącznie w celu prowadzenia naboru na wskazane stanowisko pracy w Muzeum Powiatowe w Nysie zgodnie z obowiązującymi przepisami prawa.</w:t>
      </w:r>
    </w:p>
    <w:p w:rsidR="00C12BD1" w:rsidRDefault="00C12BD1" w:rsidP="00C12BD1">
      <w:pPr>
        <w:spacing w:after="0"/>
        <w:rPr>
          <w:rFonts w:ascii="Calibri" w:eastAsia="Calibri" w:hAnsi="Calibri" w:cs="Times New Roman"/>
          <w:b/>
          <w:color w:val="002060"/>
          <w:sz w:val="20"/>
          <w:szCs w:val="20"/>
        </w:rPr>
      </w:pPr>
    </w:p>
    <w:p w:rsidR="00C12BD1" w:rsidRPr="00C12BD1" w:rsidRDefault="00C12BD1" w:rsidP="00C12BD1">
      <w:pPr>
        <w:spacing w:after="0"/>
        <w:rPr>
          <w:rFonts w:ascii="Calibri" w:eastAsia="Calibri" w:hAnsi="Calibri" w:cs="Times New Roman"/>
          <w:b/>
          <w:color w:val="002060"/>
          <w:sz w:val="20"/>
          <w:szCs w:val="20"/>
        </w:rPr>
      </w:pPr>
      <w:r w:rsidRPr="00C12BD1">
        <w:rPr>
          <w:rFonts w:ascii="Calibri" w:eastAsia="Calibri" w:hAnsi="Calibri" w:cs="Times New Roman"/>
          <w:b/>
          <w:color w:val="002060"/>
          <w:sz w:val="20"/>
          <w:szCs w:val="20"/>
        </w:rPr>
        <w:t>Odbiorcy danych osobowych</w:t>
      </w:r>
    </w:p>
    <w:p w:rsidR="00C12BD1" w:rsidRPr="00C12BD1" w:rsidRDefault="00C12BD1" w:rsidP="00C12BD1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C12BD1">
        <w:rPr>
          <w:rFonts w:ascii="Calibri" w:eastAsia="Calibri" w:hAnsi="Calibri" w:cs="Times New Roman"/>
          <w:sz w:val="20"/>
          <w:szCs w:val="20"/>
        </w:rPr>
        <w:t xml:space="preserve">Odbiorcami państwa danych osobowych będą: </w:t>
      </w:r>
      <w:r w:rsidRPr="00C12BD1">
        <w:rPr>
          <w:rFonts w:ascii="Calibri" w:eastAsia="Calibri" w:hAnsi="Calibri" w:cs="Times New Roman"/>
          <w:b/>
          <w:sz w:val="20"/>
          <w:szCs w:val="20"/>
        </w:rPr>
        <w:t>Starosta Nyski</w:t>
      </w:r>
      <w:r w:rsidRPr="00C12BD1">
        <w:rPr>
          <w:rFonts w:ascii="Calibri" w:eastAsia="Calibri" w:hAnsi="Calibri" w:cs="Times New Roman"/>
          <w:sz w:val="20"/>
          <w:szCs w:val="20"/>
        </w:rPr>
        <w:t xml:space="preserve"> w imieniu organu prowadzącego Muzeum, którym jest Powiat Nyski oraz </w:t>
      </w:r>
      <w:r w:rsidRPr="00C12BD1">
        <w:rPr>
          <w:rFonts w:ascii="Calibri" w:eastAsia="Calibri" w:hAnsi="Calibri" w:cs="Times New Roman"/>
          <w:b/>
          <w:sz w:val="20"/>
          <w:szCs w:val="20"/>
        </w:rPr>
        <w:t>organy nadzorcze</w:t>
      </w:r>
      <w:r w:rsidRPr="00C12BD1">
        <w:rPr>
          <w:rFonts w:ascii="Calibri" w:eastAsia="Calibri" w:hAnsi="Calibri" w:cs="Times New Roman"/>
          <w:sz w:val="20"/>
          <w:szCs w:val="20"/>
        </w:rPr>
        <w:t xml:space="preserve"> w ramach ich ustawowych kompetencji.</w:t>
      </w:r>
    </w:p>
    <w:p w:rsidR="00C12BD1" w:rsidRDefault="00C12BD1" w:rsidP="00C12BD1">
      <w:pPr>
        <w:spacing w:after="0"/>
        <w:rPr>
          <w:rFonts w:ascii="Calibri" w:eastAsia="Calibri" w:hAnsi="Calibri" w:cs="Times New Roman"/>
          <w:b/>
          <w:color w:val="002060"/>
          <w:sz w:val="20"/>
          <w:szCs w:val="20"/>
        </w:rPr>
      </w:pPr>
    </w:p>
    <w:p w:rsidR="00C12BD1" w:rsidRPr="00C12BD1" w:rsidRDefault="00C12BD1" w:rsidP="00C12BD1">
      <w:pPr>
        <w:spacing w:after="0"/>
        <w:rPr>
          <w:rFonts w:ascii="Calibri" w:eastAsia="Calibri" w:hAnsi="Calibri" w:cs="Times New Roman"/>
          <w:color w:val="002060"/>
          <w:sz w:val="20"/>
          <w:szCs w:val="20"/>
        </w:rPr>
      </w:pPr>
      <w:r w:rsidRPr="00C12BD1">
        <w:rPr>
          <w:rFonts w:ascii="Calibri" w:eastAsia="Calibri" w:hAnsi="Calibri" w:cs="Times New Roman"/>
          <w:b/>
          <w:color w:val="002060"/>
          <w:sz w:val="20"/>
          <w:szCs w:val="20"/>
        </w:rPr>
        <w:t>Okres przechowywania danych.</w:t>
      </w:r>
    </w:p>
    <w:p w:rsidR="00C12BD1" w:rsidRPr="00C12BD1" w:rsidRDefault="00C12BD1" w:rsidP="00C12BD1">
      <w:pPr>
        <w:numPr>
          <w:ilvl w:val="0"/>
          <w:numId w:val="20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C12BD1">
        <w:rPr>
          <w:rFonts w:ascii="Calibri" w:eastAsia="Calibri" w:hAnsi="Calibri" w:cs="Times New Roman"/>
          <w:sz w:val="20"/>
          <w:szCs w:val="20"/>
        </w:rPr>
        <w:t>Do 12 miesięcy od daty zakończenia procesu rekrutacji na wolne stanowisko w przypadku kandydata nieprzyjętego do pracy.</w:t>
      </w:r>
    </w:p>
    <w:p w:rsidR="00C12BD1" w:rsidRPr="00C12BD1" w:rsidRDefault="00C12BD1" w:rsidP="00C12BD1">
      <w:pPr>
        <w:numPr>
          <w:ilvl w:val="0"/>
          <w:numId w:val="20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C12BD1">
        <w:rPr>
          <w:rFonts w:ascii="Calibri" w:eastAsia="Calibri" w:hAnsi="Calibri" w:cs="Times New Roman"/>
          <w:sz w:val="20"/>
          <w:szCs w:val="20"/>
        </w:rPr>
        <w:t>10 lat licząc od daty zakończenia stosunku pracy w przypadku kandydata przyjętego do pracy.</w:t>
      </w:r>
    </w:p>
    <w:p w:rsidR="00C12BD1" w:rsidRPr="00C12BD1" w:rsidRDefault="00C12BD1" w:rsidP="00C12BD1">
      <w:pPr>
        <w:numPr>
          <w:ilvl w:val="0"/>
          <w:numId w:val="20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C12BD1">
        <w:rPr>
          <w:rFonts w:ascii="Calibri" w:eastAsia="Calibri" w:hAnsi="Calibri" w:cs="Times New Roman"/>
          <w:sz w:val="20"/>
          <w:szCs w:val="20"/>
        </w:rPr>
        <w:t>Do zakończenia prawomocnym wyrokiem oddalającym skargę na decyzję Dyrektora Muzeum postępowania przed sądem pracy, jeśli roszczenie powstanie w terminie określonym w punkcie pierwszym.</w:t>
      </w:r>
    </w:p>
    <w:p w:rsidR="00C12BD1" w:rsidRDefault="00C12BD1" w:rsidP="00C12BD1">
      <w:pPr>
        <w:spacing w:after="0"/>
        <w:rPr>
          <w:rFonts w:ascii="Calibri" w:eastAsia="Calibri" w:hAnsi="Calibri" w:cs="Times New Roman"/>
          <w:b/>
          <w:color w:val="002060"/>
          <w:sz w:val="20"/>
          <w:szCs w:val="20"/>
        </w:rPr>
      </w:pPr>
    </w:p>
    <w:p w:rsidR="00C12BD1" w:rsidRPr="00C12BD1" w:rsidRDefault="00C12BD1" w:rsidP="00C12BD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C12BD1">
        <w:rPr>
          <w:rFonts w:ascii="Calibri" w:eastAsia="Calibri" w:hAnsi="Calibri" w:cs="Times New Roman"/>
          <w:b/>
          <w:color w:val="002060"/>
          <w:sz w:val="20"/>
          <w:szCs w:val="20"/>
        </w:rPr>
        <w:t>Prawa osób, których dane dotyczą.</w:t>
      </w:r>
    </w:p>
    <w:p w:rsidR="00C12BD1" w:rsidRPr="00C12BD1" w:rsidRDefault="00C12BD1" w:rsidP="00C12BD1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C12BD1">
        <w:rPr>
          <w:rFonts w:ascii="Calibri" w:eastAsia="Calibri" w:hAnsi="Calibri" w:cs="Times New Roman"/>
          <w:sz w:val="20"/>
          <w:szCs w:val="20"/>
        </w:rPr>
        <w:t>Zgodnie z RODO przysługuje Państwu:</w:t>
      </w:r>
    </w:p>
    <w:p w:rsidR="00C12BD1" w:rsidRPr="00C12BD1" w:rsidRDefault="00C12BD1" w:rsidP="00C12BD1">
      <w:pPr>
        <w:numPr>
          <w:ilvl w:val="0"/>
          <w:numId w:val="21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C12BD1">
        <w:rPr>
          <w:rFonts w:ascii="Calibri" w:eastAsia="Calibri" w:hAnsi="Calibri" w:cs="Times New Roman"/>
          <w:sz w:val="20"/>
          <w:szCs w:val="20"/>
        </w:rPr>
        <w:t>prawo dostępu do swoich danych oraz otrzymania ich duplikatu;</w:t>
      </w:r>
    </w:p>
    <w:p w:rsidR="00C12BD1" w:rsidRPr="00C12BD1" w:rsidRDefault="00C12BD1" w:rsidP="00C12BD1">
      <w:pPr>
        <w:numPr>
          <w:ilvl w:val="0"/>
          <w:numId w:val="21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C12BD1">
        <w:rPr>
          <w:rFonts w:ascii="Calibri" w:eastAsia="Calibri" w:hAnsi="Calibri" w:cs="Times New Roman"/>
          <w:sz w:val="20"/>
          <w:szCs w:val="20"/>
        </w:rPr>
        <w:t>prawo do sprostowania (poprawiania) swoich danych;</w:t>
      </w:r>
    </w:p>
    <w:p w:rsidR="00C12BD1" w:rsidRPr="00C12BD1" w:rsidRDefault="00C12BD1" w:rsidP="00C12BD1">
      <w:pPr>
        <w:numPr>
          <w:ilvl w:val="0"/>
          <w:numId w:val="21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C12BD1">
        <w:rPr>
          <w:rFonts w:ascii="Calibri" w:eastAsia="Calibri" w:hAnsi="Calibri" w:cs="Times New Roman"/>
          <w:sz w:val="20"/>
          <w:szCs w:val="20"/>
        </w:rPr>
        <w:t>prawo do ograniczenia przetwarzania swoich danych;</w:t>
      </w:r>
    </w:p>
    <w:p w:rsidR="00C12BD1" w:rsidRPr="00C12BD1" w:rsidRDefault="00C12BD1" w:rsidP="00C12BD1">
      <w:pPr>
        <w:numPr>
          <w:ilvl w:val="0"/>
          <w:numId w:val="21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C12BD1">
        <w:rPr>
          <w:rFonts w:ascii="Calibri" w:eastAsia="Calibri" w:hAnsi="Calibri" w:cs="Times New Roman"/>
          <w:sz w:val="20"/>
          <w:szCs w:val="20"/>
        </w:rPr>
        <w:t>prawo do wniesienia skargi do Prezesa UODO (na adres Urzędu Ochrony Danych Osobowych, ul. Stawki 2, 00-193 Warszawa.</w:t>
      </w:r>
    </w:p>
    <w:p w:rsidR="00C12BD1" w:rsidRDefault="00C12BD1" w:rsidP="00C12BD1">
      <w:pPr>
        <w:spacing w:after="0"/>
        <w:rPr>
          <w:rFonts w:ascii="Calibri" w:eastAsia="Calibri" w:hAnsi="Calibri" w:cs="Times New Roman"/>
          <w:b/>
          <w:color w:val="002060"/>
          <w:sz w:val="20"/>
          <w:szCs w:val="20"/>
        </w:rPr>
      </w:pPr>
    </w:p>
    <w:p w:rsidR="00C12BD1" w:rsidRPr="00C12BD1" w:rsidRDefault="00C12BD1" w:rsidP="00C12BD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C12BD1">
        <w:rPr>
          <w:rFonts w:ascii="Calibri" w:eastAsia="Calibri" w:hAnsi="Calibri" w:cs="Times New Roman"/>
          <w:b/>
          <w:color w:val="002060"/>
          <w:sz w:val="20"/>
          <w:szCs w:val="20"/>
        </w:rPr>
        <w:t>Informacja o wymogu podania danych.</w:t>
      </w:r>
    </w:p>
    <w:p w:rsidR="00C12BD1" w:rsidRPr="00C12BD1" w:rsidRDefault="00C12BD1" w:rsidP="00C12BD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bookmarkStart w:id="1" w:name="_Hlk8391025"/>
      <w:r w:rsidRPr="00C12BD1">
        <w:rPr>
          <w:rFonts w:ascii="Calibri" w:eastAsia="Calibri" w:hAnsi="Calibri" w:cs="Times New Roman"/>
          <w:sz w:val="20"/>
          <w:szCs w:val="20"/>
        </w:rPr>
        <w:t>Podanie przez Państwo w formularzu wniosku o przyjęcie do pracy danych osobowych jest obowiązkiem wynikającym z art. 22</w:t>
      </w:r>
      <w:r w:rsidRPr="00C12BD1">
        <w:rPr>
          <w:rFonts w:ascii="Calibri" w:eastAsia="Calibri" w:hAnsi="Calibri" w:cs="Times New Roman"/>
          <w:sz w:val="20"/>
          <w:szCs w:val="20"/>
          <w:vertAlign w:val="superscript"/>
        </w:rPr>
        <w:t>1</w:t>
      </w:r>
      <w:r w:rsidRPr="00C12BD1">
        <w:rPr>
          <w:rFonts w:ascii="Calibri" w:eastAsia="Calibri" w:hAnsi="Calibri" w:cs="Times New Roman"/>
          <w:sz w:val="20"/>
          <w:szCs w:val="20"/>
        </w:rPr>
        <w:t xml:space="preserve"> § 1 i § 2 Kodeksu Pracy. Podanie w formularzu wniosku o przyjęcie do pracy oraz wymaganych załącznikach danych dotyczących szczególnej sytuacji zdrowotnej jest dobrowolne, jednak niepodanie tych danych spowoduje nieuwzględnienie ich w kryteriach naboru. </w:t>
      </w:r>
      <w:r w:rsidRPr="00C12BD1">
        <w:rPr>
          <w:rFonts w:ascii="Calibri" w:eastAsia="Calibri" w:hAnsi="Calibri" w:cs="Times New Roman"/>
          <w:b/>
          <w:sz w:val="20"/>
          <w:szCs w:val="20"/>
        </w:rPr>
        <w:t>Podanie danych o szczególnej sytuacji zdrowotnej jest jednoznaczne z wyrażeniem zgody, o której mowa w art. 9 ust. 2 lit. a) RODO, na ich przetwarzanie.</w:t>
      </w:r>
    </w:p>
    <w:bookmarkEnd w:id="1"/>
    <w:p w:rsidR="00C12BD1" w:rsidRPr="00C12BD1" w:rsidRDefault="00C12BD1" w:rsidP="00C12BD1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C12BD1" w:rsidRPr="00FF7D90" w:rsidRDefault="00C12BD1" w:rsidP="00C12BD1">
      <w:pPr>
        <w:spacing w:after="0" w:line="240" w:lineRule="auto"/>
        <w:rPr>
          <w:sz w:val="24"/>
          <w:szCs w:val="24"/>
        </w:rPr>
      </w:pPr>
    </w:p>
    <w:sectPr w:rsidR="00C12BD1" w:rsidRPr="00FF7D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7AB" w:rsidRDefault="00D307AB" w:rsidP="00EA1E2E">
      <w:pPr>
        <w:spacing w:after="0" w:line="240" w:lineRule="auto"/>
      </w:pPr>
      <w:r>
        <w:separator/>
      </w:r>
    </w:p>
  </w:endnote>
  <w:endnote w:type="continuationSeparator" w:id="0">
    <w:p w:rsidR="00D307AB" w:rsidRDefault="00D307AB" w:rsidP="00EA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629987"/>
      <w:docPartObj>
        <w:docPartGallery w:val="Page Numbers (Bottom of Page)"/>
        <w:docPartUnique/>
      </w:docPartObj>
    </w:sdtPr>
    <w:sdtEndPr/>
    <w:sdtContent>
      <w:p w:rsidR="00EA1E2E" w:rsidRDefault="00EA1E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6BD">
          <w:rPr>
            <w:noProof/>
          </w:rPr>
          <w:t>1</w:t>
        </w:r>
        <w:r>
          <w:fldChar w:fldCharType="end"/>
        </w:r>
      </w:p>
    </w:sdtContent>
  </w:sdt>
  <w:p w:rsidR="00EA1E2E" w:rsidRDefault="00EA1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AB" w:rsidRDefault="00D307AB" w:rsidP="00EA1E2E">
      <w:pPr>
        <w:spacing w:after="0" w:line="240" w:lineRule="auto"/>
      </w:pPr>
      <w:r>
        <w:separator/>
      </w:r>
    </w:p>
  </w:footnote>
  <w:footnote w:type="continuationSeparator" w:id="0">
    <w:p w:rsidR="00D307AB" w:rsidRDefault="00D307AB" w:rsidP="00EA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42B"/>
    <w:multiLevelType w:val="multilevel"/>
    <w:tmpl w:val="D950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D66B3"/>
    <w:multiLevelType w:val="hybridMultilevel"/>
    <w:tmpl w:val="5D4C9B9A"/>
    <w:lvl w:ilvl="0" w:tplc="AA088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F5164"/>
    <w:multiLevelType w:val="hybridMultilevel"/>
    <w:tmpl w:val="7A6293FA"/>
    <w:lvl w:ilvl="0" w:tplc="AA088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B243E"/>
    <w:multiLevelType w:val="multilevel"/>
    <w:tmpl w:val="0D68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A7CBE"/>
    <w:multiLevelType w:val="multilevel"/>
    <w:tmpl w:val="C486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F7BBE"/>
    <w:multiLevelType w:val="multilevel"/>
    <w:tmpl w:val="09AA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17C87"/>
    <w:multiLevelType w:val="multilevel"/>
    <w:tmpl w:val="4354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E55A1"/>
    <w:multiLevelType w:val="hybridMultilevel"/>
    <w:tmpl w:val="9978384A"/>
    <w:lvl w:ilvl="0" w:tplc="AA088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496182"/>
    <w:multiLevelType w:val="hybridMultilevel"/>
    <w:tmpl w:val="FDAEB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A7874"/>
    <w:multiLevelType w:val="multilevel"/>
    <w:tmpl w:val="A210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4F442A"/>
    <w:multiLevelType w:val="multilevel"/>
    <w:tmpl w:val="82A8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CF21F7"/>
    <w:multiLevelType w:val="multilevel"/>
    <w:tmpl w:val="613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EE1761"/>
    <w:multiLevelType w:val="multilevel"/>
    <w:tmpl w:val="327A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353133"/>
    <w:multiLevelType w:val="hybridMultilevel"/>
    <w:tmpl w:val="816A4970"/>
    <w:lvl w:ilvl="0" w:tplc="AA088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F342FB"/>
    <w:multiLevelType w:val="multilevel"/>
    <w:tmpl w:val="C8C4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BC4AA2"/>
    <w:multiLevelType w:val="multilevel"/>
    <w:tmpl w:val="EB7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1D3861"/>
    <w:multiLevelType w:val="multilevel"/>
    <w:tmpl w:val="4A32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829E0"/>
    <w:multiLevelType w:val="multilevel"/>
    <w:tmpl w:val="62CE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2A1C7A"/>
    <w:multiLevelType w:val="multilevel"/>
    <w:tmpl w:val="6F4E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759D8"/>
    <w:multiLevelType w:val="multilevel"/>
    <w:tmpl w:val="085A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6C6840"/>
    <w:multiLevelType w:val="multilevel"/>
    <w:tmpl w:val="3FB0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876BAD"/>
    <w:multiLevelType w:val="multilevel"/>
    <w:tmpl w:val="0F82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4B418E"/>
    <w:multiLevelType w:val="hybridMultilevel"/>
    <w:tmpl w:val="572EF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E4988"/>
    <w:multiLevelType w:val="multilevel"/>
    <w:tmpl w:val="34C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A2414C"/>
    <w:multiLevelType w:val="hybridMultilevel"/>
    <w:tmpl w:val="884E7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8"/>
  </w:num>
  <w:num w:numId="20">
    <w:abstractNumId w:val="24"/>
  </w:num>
  <w:num w:numId="21">
    <w:abstractNumId w:val="22"/>
  </w:num>
  <w:num w:numId="22">
    <w:abstractNumId w:val="7"/>
  </w:num>
  <w:num w:numId="23">
    <w:abstractNumId w:val="13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C9"/>
    <w:rsid w:val="00021DE4"/>
    <w:rsid w:val="000469FA"/>
    <w:rsid w:val="000F399F"/>
    <w:rsid w:val="003678EB"/>
    <w:rsid w:val="0038389E"/>
    <w:rsid w:val="004236B2"/>
    <w:rsid w:val="00517F83"/>
    <w:rsid w:val="005431FC"/>
    <w:rsid w:val="00582667"/>
    <w:rsid w:val="005B674D"/>
    <w:rsid w:val="005E2CB9"/>
    <w:rsid w:val="006457C9"/>
    <w:rsid w:val="00693C56"/>
    <w:rsid w:val="006C3447"/>
    <w:rsid w:val="006D2543"/>
    <w:rsid w:val="006F36F1"/>
    <w:rsid w:val="00745229"/>
    <w:rsid w:val="00805DC9"/>
    <w:rsid w:val="00893F03"/>
    <w:rsid w:val="008968A4"/>
    <w:rsid w:val="00997906"/>
    <w:rsid w:val="00A04FDB"/>
    <w:rsid w:val="00B05D26"/>
    <w:rsid w:val="00BA099E"/>
    <w:rsid w:val="00C12BD1"/>
    <w:rsid w:val="00D307AB"/>
    <w:rsid w:val="00DB10A1"/>
    <w:rsid w:val="00E216BD"/>
    <w:rsid w:val="00E722DD"/>
    <w:rsid w:val="00EA1E2E"/>
    <w:rsid w:val="00FF701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3E02"/>
  <w15:docId w15:val="{BAEACACD-B556-4F14-A2CD-08CB0678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674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674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B674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A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E2E"/>
  </w:style>
  <w:style w:type="paragraph" w:styleId="Stopka">
    <w:name w:val="footer"/>
    <w:basedOn w:val="Normalny"/>
    <w:link w:val="StopkaZnak"/>
    <w:uiPriority w:val="99"/>
    <w:unhideWhenUsed/>
    <w:rsid w:val="00EA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E2E"/>
  </w:style>
  <w:style w:type="paragraph" w:styleId="Tekstdymka">
    <w:name w:val="Balloon Text"/>
    <w:basedOn w:val="Normalny"/>
    <w:link w:val="TekstdymkaZnak"/>
    <w:uiPriority w:val="99"/>
    <w:semiHidden/>
    <w:unhideWhenUsed/>
    <w:rsid w:val="00EA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E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21</cp:revision>
  <cp:lastPrinted>2021-02-15T07:47:00Z</cp:lastPrinted>
  <dcterms:created xsi:type="dcterms:W3CDTF">2021-02-12T20:04:00Z</dcterms:created>
  <dcterms:modified xsi:type="dcterms:W3CDTF">2021-03-01T07:34:00Z</dcterms:modified>
</cp:coreProperties>
</file>