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EA1" w:rsidRPr="0032795D" w:rsidRDefault="003C53DC" w:rsidP="002B1F7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71EA1" w:rsidRPr="0032795D">
        <w:rPr>
          <w:rFonts w:ascii="Times New Roman" w:hAnsi="Times New Roman" w:cs="Times New Roman"/>
          <w:b/>
          <w:bCs/>
          <w:sz w:val="24"/>
          <w:szCs w:val="24"/>
        </w:rPr>
        <w:t>AG.250.1.202</w:t>
      </w:r>
      <w:r w:rsidR="00A12EEE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E71EA1" w:rsidRPr="0032795D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2B1F79" w:rsidRPr="0032795D" w:rsidRDefault="002B1F79" w:rsidP="002B1F79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2B1F79" w:rsidRPr="0032795D" w:rsidRDefault="00B943E4" w:rsidP="00B943E4">
      <w:pPr>
        <w:tabs>
          <w:tab w:val="left" w:pos="1290"/>
        </w:tabs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/>
          <w:color w:val="000000"/>
          <w:sz w:val="24"/>
          <w:szCs w:val="24"/>
          <w:lang w:val="pl-PL"/>
        </w:rPr>
        <w:tab/>
      </w:r>
    </w:p>
    <w:p w:rsidR="004B58CA" w:rsidRPr="00B943E4" w:rsidRDefault="00B943E4" w:rsidP="002B1F79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>Informacja o wyborze oferty</w:t>
      </w:r>
    </w:p>
    <w:p w:rsidR="004B58CA" w:rsidRPr="00B943E4" w:rsidRDefault="00E71EA1" w:rsidP="002B1F79">
      <w:pPr>
        <w:spacing w:line="360" w:lineRule="auto"/>
        <w:jc w:val="center"/>
        <w:rPr>
          <w:rFonts w:ascii="Times New Roman" w:hAnsi="Times New Roman"/>
          <w:b/>
          <w:color w:val="000000"/>
          <w:sz w:val="24"/>
          <w:szCs w:val="24"/>
          <w:lang w:val="pl-PL"/>
        </w:rPr>
      </w:pPr>
      <w:r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>NA US</w:t>
      </w:r>
      <w:r w:rsidR="00B943E4"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ŁUGĘ OCHRONY OSÓB, OBIEKTU I MIENIA </w:t>
      </w:r>
      <w:r w:rsidR="00B943E4"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br/>
      </w:r>
      <w:r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>MUZEUM POWIATOWEGO</w:t>
      </w:r>
      <w:r w:rsidR="00B943E4"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 xml:space="preserve"> W </w:t>
      </w:r>
      <w:r w:rsidRPr="00B943E4">
        <w:rPr>
          <w:rFonts w:ascii="Times New Roman" w:hAnsi="Times New Roman"/>
          <w:b/>
          <w:color w:val="000000"/>
          <w:sz w:val="24"/>
          <w:szCs w:val="24"/>
          <w:lang w:val="pl-PL"/>
        </w:rPr>
        <w:t>NYSIE</w:t>
      </w:r>
    </w:p>
    <w:p w:rsidR="002B1F79" w:rsidRPr="0032795D" w:rsidRDefault="002B1F79" w:rsidP="002B1F79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2B1F79" w:rsidRPr="0032795D" w:rsidRDefault="002B1F79" w:rsidP="002B1F79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2B1F79" w:rsidRPr="0032795D" w:rsidRDefault="00E71EA1" w:rsidP="002B1F79">
      <w:pPr>
        <w:tabs>
          <w:tab w:val="decimal" w:pos="432"/>
          <w:tab w:val="decimal" w:pos="864"/>
        </w:tabs>
        <w:spacing w:line="360" w:lineRule="auto"/>
        <w:ind w:right="72"/>
        <w:jc w:val="both"/>
        <w:rPr>
          <w:rFonts w:ascii="Times New Roman" w:hAnsi="Times New Roman"/>
          <w:color w:val="000000"/>
          <w:spacing w:val="-2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Muzeum Powiatowe w Nysie</w:t>
      </w:r>
      <w:r w:rsidR="00B943E4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 xml:space="preserve"> informuje, że </w:t>
      </w: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w postępowaniu złożona została jedna oferta</w:t>
      </w:r>
      <w:r w:rsidR="001E06AB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:</w:t>
      </w: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 xml:space="preserve"> </w:t>
      </w:r>
    </w:p>
    <w:tbl>
      <w:tblPr>
        <w:tblW w:w="9356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3969"/>
        <w:gridCol w:w="1560"/>
        <w:gridCol w:w="1701"/>
        <w:gridCol w:w="1559"/>
      </w:tblGrid>
      <w:tr w:rsidR="0032795D" w:rsidRPr="0032795D" w:rsidTr="00553B6B">
        <w:trPr>
          <w:trHeight w:hRule="exact" w:val="167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Nr</w:t>
            </w:r>
          </w:p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w w:val="105"/>
                <w:sz w:val="20"/>
                <w:szCs w:val="20"/>
                <w:lang w:val="pl-PL"/>
              </w:rPr>
              <w:t>oferty</w:t>
            </w:r>
          </w:p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b/>
                <w:color w:val="000000"/>
                <w:spacing w:val="-30"/>
                <w:w w:val="105"/>
                <w:sz w:val="20"/>
                <w:szCs w:val="20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ind w:right="1138"/>
              <w:jc w:val="center"/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color w:val="000000"/>
                <w:spacing w:val="4"/>
                <w:sz w:val="20"/>
                <w:szCs w:val="20"/>
                <w:lang w:val="pl-PL"/>
              </w:rPr>
              <w:t>Nazwa Oferenta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 xml:space="preserve">Kryterium I: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  <w:t xml:space="preserve">Cena oferty —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>80 pkt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 xml:space="preserve">Kryterium II: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 xml:space="preserve">posiadanie </w:t>
            </w:r>
          </w:p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 xml:space="preserve">własnej </w:t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  <w:lang w:val="pl-PL"/>
              </w:rPr>
              <w:t xml:space="preserve">grupy </w:t>
            </w:r>
            <w:r w:rsidRPr="0032795D">
              <w:rPr>
                <w:rFonts w:ascii="Times New Roman" w:hAnsi="Times New Roman" w:cs="Times New Roman"/>
                <w:color w:val="000000"/>
                <w:spacing w:val="-6"/>
                <w:sz w:val="20"/>
                <w:szCs w:val="20"/>
                <w:lang w:val="pl-PL"/>
              </w:rPr>
              <w:br/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t xml:space="preserve">interwencyjnej w </w:t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br/>
              <w:t xml:space="preserve">Nysie - 20 pkt. </w:t>
            </w:r>
            <w:r w:rsidRPr="0032795D">
              <w:rPr>
                <w:rFonts w:ascii="Times New Roman" w:hAnsi="Times New Roman" w:cs="Times New Roman"/>
                <w:color w:val="000000"/>
                <w:sz w:val="20"/>
                <w:szCs w:val="20"/>
                <w:lang w:val="pl-PL"/>
              </w:rPr>
              <w:br/>
              <w:t>Brak - 0 pkt.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32795D" w:rsidRDefault="0032795D" w:rsidP="0032795D">
            <w:pPr>
              <w:jc w:val="center"/>
              <w:rPr>
                <w:rFonts w:ascii="Times New Roman" w:hAnsi="Times New Roman" w:cs="Times New Roman"/>
                <w:color w:val="000000"/>
                <w:spacing w:val="10"/>
                <w:sz w:val="20"/>
                <w:szCs w:val="20"/>
                <w:lang w:val="pl-PL"/>
              </w:rPr>
            </w:pP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t xml:space="preserve">Łączna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  <w:t xml:space="preserve">punktacja </w:t>
            </w:r>
            <w:r w:rsidRPr="0032795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pl-PL"/>
              </w:rPr>
              <w:br/>
              <w:t>oferty</w:t>
            </w:r>
          </w:p>
        </w:tc>
      </w:tr>
      <w:tr w:rsidR="0032795D" w:rsidRPr="0032795D" w:rsidTr="00553B6B">
        <w:trPr>
          <w:trHeight w:hRule="exact" w:val="141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numPr>
                <w:ilvl w:val="0"/>
                <w:numId w:val="2"/>
              </w:numPr>
              <w:tabs>
                <w:tab w:val="clear" w:pos="144"/>
                <w:tab w:val="decimal" w:pos="439"/>
              </w:tabs>
              <w:spacing w:line="360" w:lineRule="auto"/>
              <w:ind w:left="295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spacing w:line="360" w:lineRule="auto"/>
              <w:ind w:left="71" w:right="396"/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  <w:t xml:space="preserve">UNITREZ OCHRONA OP Spółka </w:t>
            </w:r>
          </w:p>
          <w:p w:rsidR="0032795D" w:rsidRPr="00553B6B" w:rsidRDefault="0032795D" w:rsidP="002B1F79">
            <w:pPr>
              <w:spacing w:line="360" w:lineRule="auto"/>
              <w:ind w:left="71" w:right="396"/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  <w:t xml:space="preserve">z o. o. Spółka komandytowa, </w:t>
            </w:r>
          </w:p>
          <w:p w:rsidR="0032795D" w:rsidRPr="00553B6B" w:rsidRDefault="0032795D" w:rsidP="002B1F79">
            <w:pPr>
              <w:spacing w:line="360" w:lineRule="auto"/>
              <w:ind w:left="71" w:right="396"/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pacing w:val="-5"/>
                <w:sz w:val="20"/>
                <w:szCs w:val="20"/>
                <w:lang w:val="pl-PL"/>
              </w:rPr>
              <w:t>ul Górna 5, 45-403 Opole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  <w:p w:rsidR="0032795D" w:rsidRPr="00553B6B" w:rsidRDefault="0032795D" w:rsidP="002B1F79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  <w:t>80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795D" w:rsidRPr="00553B6B" w:rsidRDefault="0032795D" w:rsidP="002B1F79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  <w:p w:rsidR="0032795D" w:rsidRPr="00553B6B" w:rsidRDefault="0032795D" w:rsidP="0032795D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53B6B" w:rsidRDefault="00553B6B" w:rsidP="00553B6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</w:p>
          <w:p w:rsidR="0032795D" w:rsidRPr="00553B6B" w:rsidRDefault="0032795D" w:rsidP="00553B6B">
            <w:pPr>
              <w:spacing w:line="36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</w:pPr>
            <w:r w:rsidRPr="00553B6B">
              <w:rPr>
                <w:rFonts w:ascii="Times New Roman" w:hAnsi="Times New Roman"/>
                <w:color w:val="000000"/>
                <w:sz w:val="20"/>
                <w:szCs w:val="20"/>
                <w:lang w:val="pl-PL"/>
              </w:rPr>
              <w:t>100</w:t>
            </w:r>
          </w:p>
        </w:tc>
      </w:tr>
    </w:tbl>
    <w:p w:rsidR="004B58CA" w:rsidRPr="0032795D" w:rsidRDefault="004B58CA" w:rsidP="002B1F79">
      <w:pPr>
        <w:spacing w:line="360" w:lineRule="auto"/>
        <w:rPr>
          <w:sz w:val="24"/>
          <w:szCs w:val="24"/>
        </w:rPr>
      </w:pPr>
    </w:p>
    <w:p w:rsidR="004B58CA" w:rsidRPr="0032795D" w:rsidRDefault="004B58CA" w:rsidP="002B1F79">
      <w:pPr>
        <w:spacing w:line="360" w:lineRule="auto"/>
        <w:rPr>
          <w:sz w:val="24"/>
          <w:szCs w:val="24"/>
        </w:rPr>
        <w:sectPr w:rsidR="004B58CA" w:rsidRPr="0032795D">
          <w:pgSz w:w="11918" w:h="16854"/>
          <w:pgMar w:top="826" w:right="1285" w:bottom="4218" w:left="1353" w:header="720" w:footer="720" w:gutter="0"/>
          <w:cols w:space="708"/>
        </w:sectPr>
      </w:pPr>
    </w:p>
    <w:p w:rsidR="0032795D" w:rsidRPr="0032795D" w:rsidRDefault="001E06AB" w:rsidP="002B1F79">
      <w:pPr>
        <w:spacing w:line="360" w:lineRule="auto"/>
        <w:rPr>
          <w:rFonts w:ascii="Times New Roman" w:hAnsi="Times New Roman"/>
          <w:color w:val="000000"/>
          <w:spacing w:val="-2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lastRenderedPageBreak/>
        <w:t xml:space="preserve">Oferta spełnia </w:t>
      </w:r>
      <w:r w:rsidRPr="0032795D">
        <w:rPr>
          <w:sz w:val="24"/>
          <w:szCs w:val="24"/>
        </w:rPr>
        <w:t xml:space="preserve"> </w:t>
      </w: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warunki postawione w zapytaniu ofertowym</w:t>
      </w:r>
      <w:r w:rsidR="0032795D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.</w:t>
      </w:r>
    </w:p>
    <w:p w:rsidR="002B1F79" w:rsidRPr="0032795D" w:rsidRDefault="0032795D" w:rsidP="002B1F79">
      <w:pPr>
        <w:spacing w:line="360" w:lineRule="auto"/>
        <w:rPr>
          <w:rFonts w:ascii="Arial" w:hAnsi="Arial"/>
          <w:color w:val="D88385"/>
          <w:spacing w:val="70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>W związku z powyższym w/w Wykonawcy powierzono wykonacie usługi.</w:t>
      </w:r>
      <w:r w:rsidR="001E06AB" w:rsidRPr="0032795D">
        <w:rPr>
          <w:rFonts w:ascii="Times New Roman" w:hAnsi="Times New Roman"/>
          <w:color w:val="000000"/>
          <w:spacing w:val="-2"/>
          <w:sz w:val="24"/>
          <w:szCs w:val="24"/>
          <w:lang w:val="pl-PL"/>
        </w:rPr>
        <w:t xml:space="preserve"> </w:t>
      </w:r>
    </w:p>
    <w:p w:rsidR="002B1F79" w:rsidRPr="0032795D" w:rsidRDefault="002B1F79" w:rsidP="002B1F79">
      <w:pPr>
        <w:spacing w:line="360" w:lineRule="auto"/>
        <w:rPr>
          <w:rFonts w:ascii="Arial" w:hAnsi="Arial"/>
          <w:color w:val="D88385"/>
          <w:spacing w:val="70"/>
          <w:sz w:val="24"/>
          <w:szCs w:val="24"/>
          <w:lang w:val="pl-PL"/>
        </w:rPr>
      </w:pPr>
    </w:p>
    <w:p w:rsidR="0032795D" w:rsidRPr="0032795D" w:rsidRDefault="0032795D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32795D" w:rsidRPr="0032795D" w:rsidRDefault="0032795D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4B58CA" w:rsidRDefault="002B1F79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  <w:r w:rsidRPr="0032795D">
        <w:rPr>
          <w:rFonts w:ascii="Times New Roman" w:hAnsi="Times New Roman"/>
          <w:color w:val="000000"/>
          <w:sz w:val="24"/>
          <w:szCs w:val="24"/>
          <w:lang w:val="pl-PL"/>
        </w:rPr>
        <w:t>Nysa</w:t>
      </w:r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, dnia </w:t>
      </w:r>
      <w:r w:rsidR="00A12EEE">
        <w:rPr>
          <w:rFonts w:ascii="Times New Roman" w:hAnsi="Times New Roman"/>
          <w:color w:val="000000"/>
          <w:sz w:val="24"/>
          <w:szCs w:val="24"/>
          <w:lang w:val="pl-PL"/>
        </w:rPr>
        <w:t>18</w:t>
      </w:r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 </w:t>
      </w:r>
      <w:r w:rsidRPr="0032795D">
        <w:rPr>
          <w:rFonts w:ascii="Times New Roman" w:hAnsi="Times New Roman"/>
          <w:color w:val="000000"/>
          <w:sz w:val="24"/>
          <w:szCs w:val="24"/>
          <w:lang w:val="pl-PL"/>
        </w:rPr>
        <w:t>grudnia</w:t>
      </w:r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 202</w:t>
      </w:r>
      <w:r w:rsidR="00A12EEE">
        <w:rPr>
          <w:rFonts w:ascii="Times New Roman" w:hAnsi="Times New Roman"/>
          <w:color w:val="000000"/>
          <w:sz w:val="24"/>
          <w:szCs w:val="24"/>
          <w:lang w:val="pl-PL"/>
        </w:rPr>
        <w:t>4</w:t>
      </w:r>
      <w:bookmarkStart w:id="0" w:name="_GoBack"/>
      <w:bookmarkEnd w:id="0"/>
      <w:r w:rsidR="00B943E4" w:rsidRPr="0032795D">
        <w:rPr>
          <w:rFonts w:ascii="Times New Roman" w:hAnsi="Times New Roman"/>
          <w:color w:val="000000"/>
          <w:sz w:val="24"/>
          <w:szCs w:val="24"/>
          <w:lang w:val="pl-PL"/>
        </w:rPr>
        <w:t xml:space="preserve"> r.</w:t>
      </w:r>
    </w:p>
    <w:p w:rsidR="002B5BB7" w:rsidRDefault="002B5BB7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</w:p>
    <w:p w:rsidR="002B5BB7" w:rsidRDefault="002B5BB7" w:rsidP="002B5BB7">
      <w:pPr>
        <w:pStyle w:val="Tekstpodstawowy"/>
        <w:spacing w:line="360" w:lineRule="auto"/>
        <w:ind w:left="4254" w:firstLine="709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Dyrektor Muzeum</w:t>
      </w:r>
    </w:p>
    <w:p w:rsidR="002B5BB7" w:rsidRDefault="002B5BB7" w:rsidP="002B5BB7">
      <w:pPr>
        <w:pStyle w:val="Tekstpodstawowy"/>
        <w:spacing w:line="360" w:lineRule="auto"/>
        <w:ind w:left="4254" w:firstLine="709"/>
        <w:contextualSpacing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mgr Edward </w:t>
      </w:r>
      <w:proofErr w:type="spellStart"/>
      <w:r>
        <w:rPr>
          <w:sz w:val="24"/>
          <w:szCs w:val="24"/>
          <w:lang w:val="pl-PL"/>
        </w:rPr>
        <w:t>Hałajko</w:t>
      </w:r>
      <w:proofErr w:type="spellEnd"/>
    </w:p>
    <w:p w:rsidR="002B5BB7" w:rsidRPr="0032795D" w:rsidRDefault="002B5BB7" w:rsidP="002B1F79">
      <w:pPr>
        <w:spacing w:line="360" w:lineRule="auto"/>
        <w:rPr>
          <w:rFonts w:ascii="Times New Roman" w:hAnsi="Times New Roman"/>
          <w:color w:val="000000"/>
          <w:sz w:val="24"/>
          <w:szCs w:val="24"/>
          <w:lang w:val="pl-PL"/>
        </w:rPr>
      </w:pPr>
    </w:p>
    <w:sectPr w:rsidR="002B5BB7" w:rsidRPr="0032795D">
      <w:type w:val="continuous"/>
      <w:pgSz w:w="11918" w:h="16854"/>
      <w:pgMar w:top="826" w:right="2986" w:bottom="4218" w:left="1432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  <w:font w:name="Tahoma">
    <w:charset w:val="EE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85B1F"/>
    <w:multiLevelType w:val="multilevel"/>
    <w:tmpl w:val="18943EDA"/>
    <w:lvl w:ilvl="0">
      <w:start w:val="1"/>
      <w:numFmt w:val="decimal"/>
      <w:lvlText w:val="%1."/>
      <w:lvlJc w:val="left"/>
      <w:pPr>
        <w:tabs>
          <w:tab w:val="decimal" w:pos="144"/>
        </w:tabs>
        <w:ind w:left="720"/>
      </w:pPr>
      <w:rPr>
        <w:rFonts w:ascii="Times New Roman" w:hAnsi="Times New Roman"/>
        <w:strike w:val="0"/>
        <w:color w:val="000000"/>
        <w:spacing w:val="0"/>
        <w:w w:val="100"/>
        <w:sz w:val="20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564045"/>
    <w:multiLevelType w:val="multilevel"/>
    <w:tmpl w:val="D3BE9EA0"/>
    <w:lvl w:ilvl="0">
      <w:start w:val="1"/>
      <w:numFmt w:val="decimal"/>
      <w:lvlText w:val="%1."/>
      <w:lvlJc w:val="left"/>
      <w:pPr>
        <w:tabs>
          <w:tab w:val="decimal" w:pos="432"/>
        </w:tabs>
        <w:ind w:left="720"/>
      </w:pPr>
      <w:rPr>
        <w:rFonts w:ascii="Times New Roman" w:hAnsi="Times New Roman"/>
        <w:strike w:val="0"/>
        <w:color w:val="000000"/>
        <w:spacing w:val="-2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8CA"/>
    <w:rsid w:val="001E06AB"/>
    <w:rsid w:val="002B1F79"/>
    <w:rsid w:val="002B5BB7"/>
    <w:rsid w:val="003208AB"/>
    <w:rsid w:val="0032795D"/>
    <w:rsid w:val="003C53DC"/>
    <w:rsid w:val="004B58CA"/>
    <w:rsid w:val="00553B6B"/>
    <w:rsid w:val="00A12EEE"/>
    <w:rsid w:val="00B13367"/>
    <w:rsid w:val="00B943E4"/>
    <w:rsid w:val="00E7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ACB5B"/>
  <w15:docId w15:val="{49405712-B503-496F-BE31-2A427EA72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B1F7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B1F79"/>
  </w:style>
  <w:style w:type="character" w:customStyle="1" w:styleId="Nagwek1Znak">
    <w:name w:val="Nagłówek 1 Znak"/>
    <w:basedOn w:val="Domylnaczcionkaakapitu"/>
    <w:link w:val="Nagwek1"/>
    <w:uiPriority w:val="9"/>
    <w:rsid w:val="002B1F7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B1F7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2B1F79"/>
    <w:rPr>
      <w:rFonts w:eastAsiaTheme="minorEastAsia"/>
      <w:color w:val="5A5A5A" w:themeColor="text1" w:themeTint="A5"/>
      <w:spacing w:val="15"/>
    </w:rPr>
  </w:style>
  <w:style w:type="paragraph" w:styleId="Tekstpodstawowy">
    <w:name w:val="Body Text"/>
    <w:basedOn w:val="Normalny"/>
    <w:link w:val="TekstpodstawowyZnak"/>
    <w:uiPriority w:val="1"/>
    <w:qFormat/>
    <w:rsid w:val="002B5BB7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B5BB7"/>
    <w:rPr>
      <w:rFonts w:ascii="Times New Roman" w:eastAsia="Times New Roman" w:hAnsi="Times New Roman" w:cs="Times New Roman"/>
      <w:sz w:val="23"/>
      <w:szCs w:val="23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53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53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6F7EED-3EDC-4F8E-BB91-577CF658C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2023-12-13T13:56:00Z</cp:lastPrinted>
  <dcterms:created xsi:type="dcterms:W3CDTF">2023-12-13T13:56:00Z</dcterms:created>
  <dcterms:modified xsi:type="dcterms:W3CDTF">2024-12-18T07:52:00Z</dcterms:modified>
</cp:coreProperties>
</file>